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F067CF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67CF" w:rsidRPr="00305522" w:rsidRDefault="00F067CF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F067CF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F067CF" w:rsidRPr="00305522" w:rsidRDefault="00F067CF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F067CF" w:rsidRPr="00305522" w:rsidRDefault="00F067CF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F067CF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دسترس</w:t>
            </w:r>
            <w:r w:rsidRPr="00F067C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067CF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عروق</w:t>
            </w:r>
            <w:r w:rsidRPr="00F067C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067CF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Pr="00F067C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067CF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F067C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067CF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Pr="00F067C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067CF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F067CF" w:rsidRPr="00305522" w:rsidRDefault="00F067CF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057855CC" wp14:editId="74803292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CB3" w:rsidRPr="00305522" w:rsidTr="00E218C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BA1CB3" w:rsidRPr="00305522" w:rsidRDefault="00BA1CB3" w:rsidP="00BA1CB3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B3" w:rsidRDefault="00BA1CB3" w:rsidP="00BA1CB3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BA1CB3" w:rsidRDefault="00BA1CB3" w:rsidP="00BA1CB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BA1CB3" w:rsidRDefault="00951735" w:rsidP="00BA1CB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bookmarkStart w:id="0" w:name="_GoBack"/>
            <w:bookmarkEnd w:id="0"/>
            <w:r w:rsidR="00BA1C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A1CB3" w:rsidRPr="00305522" w:rsidRDefault="00BA1CB3" w:rsidP="00BA1CB3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BA1CB3" w:rsidRPr="00305522" w:rsidTr="00E218C8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BA1CB3" w:rsidRPr="00305522" w:rsidRDefault="00BA1CB3" w:rsidP="00BA1CB3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A1CB3" w:rsidRDefault="00BA1CB3" w:rsidP="0095173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</w:t>
            </w:r>
            <w:r w:rsidR="0095173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1403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A1CB3" w:rsidRPr="00305522" w:rsidRDefault="00BA1CB3" w:rsidP="00BA1CB3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F067CF" w:rsidRDefault="00F067CF" w:rsidP="003D6109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B537E5" w:rsidRPr="00F067CF" w:rsidRDefault="003D6109" w:rsidP="003D6109">
      <w:pPr>
        <w:bidi/>
        <w:spacing w:after="16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1-شرح كلي عمل يا پروسيجر</w:t>
      </w:r>
      <w:r w:rsidR="008F6AAF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Pr="00C82CB2" w:rsidRDefault="008F6AAF" w:rsidP="003D610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82CB2">
        <w:rPr>
          <w:rFonts w:cs="B Nazanin" w:hint="cs"/>
          <w:b/>
          <w:bCs/>
          <w:sz w:val="24"/>
          <w:szCs w:val="24"/>
          <w:rtl/>
          <w:lang w:bidi="fa-IR"/>
        </w:rPr>
        <w:t>دسترسی عروقی در بیماران مبتلا به نارسایی کلیه به صورت حاد و مزمن و همچنین در بیمارانی که با مسومیت مراجعه می کنند به صورت موقت و دائم که می تواند از ساعت</w:t>
      </w:r>
      <w:r w:rsidR="003D610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82CB2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="003D6109">
        <w:rPr>
          <w:rFonts w:cs="B Nazanin" w:hint="cs"/>
          <w:b/>
          <w:bCs/>
          <w:sz w:val="24"/>
          <w:szCs w:val="24"/>
          <w:rtl/>
          <w:lang w:bidi="fa-IR"/>
        </w:rPr>
        <w:t xml:space="preserve"> ( برای یک نوبت دیالیز</w:t>
      </w:r>
      <w:r w:rsidRPr="00C82CB2">
        <w:rPr>
          <w:rFonts w:cs="B Nazanin" w:hint="cs"/>
          <w:b/>
          <w:bCs/>
          <w:sz w:val="24"/>
          <w:szCs w:val="24"/>
          <w:rtl/>
          <w:lang w:bidi="fa-IR"/>
        </w:rPr>
        <w:t>) و تا ماه</w:t>
      </w:r>
      <w:r w:rsidR="00DB5A4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82CB2">
        <w:rPr>
          <w:rFonts w:cs="B Nazanin" w:hint="cs"/>
          <w:b/>
          <w:bCs/>
          <w:sz w:val="24"/>
          <w:szCs w:val="24"/>
          <w:rtl/>
          <w:lang w:bidi="fa-IR"/>
        </w:rPr>
        <w:t>ها معتبر باشد.</w:t>
      </w:r>
    </w:p>
    <w:p w:rsidR="005D1C64" w:rsidRPr="00C82CB2" w:rsidRDefault="005D1C64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82CB2">
        <w:rPr>
          <w:rStyle w:val="fontstyle01"/>
          <w:rFonts w:cs="B Nazanin" w:hint="cs"/>
          <w:sz w:val="24"/>
          <w:szCs w:val="24"/>
          <w:rtl/>
        </w:rPr>
        <w:t>کتت</w:t>
      </w:r>
      <w:r w:rsidRPr="00C82CB2">
        <w:rPr>
          <w:rStyle w:val="fontstyle01"/>
          <w:rFonts w:cs="B Nazanin"/>
          <w:sz w:val="24"/>
          <w:szCs w:val="24"/>
          <w:rtl/>
        </w:rPr>
        <w:t>رهاي دو مجرايي را مي</w:t>
      </w:r>
      <w:r w:rsidR="003D6109">
        <w:rPr>
          <w:rStyle w:val="fontstyle01"/>
          <w:rFonts w:cs="B Nazanin" w:hint="cs"/>
          <w:sz w:val="24"/>
          <w:szCs w:val="24"/>
          <w:rtl/>
        </w:rPr>
        <w:t xml:space="preserve"> </w:t>
      </w:r>
      <w:r w:rsidRPr="00C82CB2">
        <w:rPr>
          <w:rStyle w:val="fontstyle01"/>
          <w:rFonts w:cs="B Nazanin"/>
          <w:sz w:val="24"/>
          <w:szCs w:val="24"/>
          <w:rtl/>
        </w:rPr>
        <w:t xml:space="preserve">توان در وريدهاي ژگولار داخلي </w:t>
      </w:r>
      <w:r w:rsidRPr="00C82CB2">
        <w:rPr>
          <w:rStyle w:val="fontstyle21"/>
          <w:rFonts w:cs="B Nazanin"/>
          <w:sz w:val="24"/>
          <w:szCs w:val="24"/>
          <w:rtl/>
        </w:rPr>
        <w:t xml:space="preserve">ـ </w:t>
      </w:r>
      <w:r w:rsidRPr="00C82CB2">
        <w:rPr>
          <w:rStyle w:val="fontstyle01"/>
          <w:rFonts w:cs="B Nazanin"/>
          <w:sz w:val="24"/>
          <w:szCs w:val="24"/>
          <w:rtl/>
        </w:rPr>
        <w:t>سابكلاوين و يا فمورال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Style w:val="fontstyle01"/>
          <w:rFonts w:cs="B Nazanin"/>
          <w:sz w:val="24"/>
          <w:szCs w:val="24"/>
          <w:rtl/>
        </w:rPr>
        <w:t>تعبيه نمود. نصب آن با استفاده از سيم راهنما است. در نتيجه حداقل آسيب به عروق وارد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Style w:val="fontstyle01"/>
          <w:rFonts w:cs="B Nazanin"/>
          <w:sz w:val="24"/>
          <w:szCs w:val="24"/>
          <w:rtl/>
        </w:rPr>
        <w:t xml:space="preserve">ميشود. اين نوع </w:t>
      </w:r>
      <w:r w:rsidRPr="00C82CB2">
        <w:rPr>
          <w:rStyle w:val="fontstyle01"/>
          <w:rFonts w:cs="B Nazanin" w:hint="cs"/>
          <w:sz w:val="24"/>
          <w:szCs w:val="24"/>
          <w:rtl/>
          <w:lang w:bidi="fa-IR"/>
        </w:rPr>
        <w:t xml:space="preserve">کتتر </w:t>
      </w:r>
      <w:r w:rsidRPr="00C82CB2">
        <w:rPr>
          <w:rStyle w:val="fontstyle01"/>
          <w:rFonts w:cs="B Nazanin"/>
          <w:sz w:val="24"/>
          <w:szCs w:val="24"/>
          <w:rtl/>
        </w:rPr>
        <w:t>بدون نياز به فلوروسكوپ و در كنار تخت بيمار تعبيه</w:t>
      </w:r>
      <w:r w:rsidRPr="00C82CB2">
        <w:rPr>
          <w:rFonts w:ascii="Nazanin" w:hAnsi="Nazanin" w:cs="B Nazanin"/>
          <w:color w:val="000000"/>
          <w:sz w:val="24"/>
          <w:szCs w:val="24"/>
        </w:rPr>
        <w:br/>
      </w:r>
      <w:r w:rsidRPr="00C82CB2">
        <w:rPr>
          <w:rStyle w:val="fontstyle01"/>
          <w:rFonts w:cs="B Nazanin" w:hint="cs"/>
          <w:sz w:val="24"/>
          <w:szCs w:val="24"/>
          <w:rtl/>
        </w:rPr>
        <w:t>می شود</w:t>
      </w:r>
      <w:r w:rsidRPr="00C82CB2">
        <w:rPr>
          <w:rStyle w:val="fontstyle01"/>
          <w:rFonts w:cs="B Nazanin"/>
          <w:sz w:val="24"/>
          <w:szCs w:val="24"/>
          <w:rtl/>
        </w:rPr>
        <w:t>.</w:t>
      </w:r>
      <w:r w:rsidR="003D6109">
        <w:rPr>
          <w:rStyle w:val="fontstyle01"/>
          <w:rFonts w:cs="B Nazanin" w:hint="cs"/>
          <w:sz w:val="24"/>
          <w:szCs w:val="24"/>
          <w:rtl/>
        </w:rPr>
        <w:t xml:space="preserve"> </w:t>
      </w:r>
      <w:r w:rsidR="003D6109">
        <w:rPr>
          <w:rStyle w:val="fontstyle01"/>
          <w:rFonts w:cs="B Nazanin"/>
          <w:sz w:val="24"/>
          <w:szCs w:val="24"/>
          <w:rtl/>
        </w:rPr>
        <w:t>هر</w:t>
      </w:r>
      <w:r w:rsidRPr="00C82CB2">
        <w:rPr>
          <w:rStyle w:val="fontstyle01"/>
          <w:rFonts w:cs="B Nazanin"/>
          <w:sz w:val="24"/>
          <w:szCs w:val="24"/>
          <w:rtl/>
        </w:rPr>
        <w:t>گاه اين كاتتر در وريد ژگولار و</w:t>
      </w:r>
      <w:r w:rsidRPr="00C82CB2">
        <w:rPr>
          <w:rStyle w:val="fontstyle01"/>
          <w:rFonts w:cs="B Nazanin" w:hint="cs"/>
          <w:sz w:val="24"/>
          <w:szCs w:val="24"/>
          <w:rtl/>
        </w:rPr>
        <w:t xml:space="preserve"> </w:t>
      </w:r>
      <w:r w:rsidRPr="00C82CB2">
        <w:rPr>
          <w:rStyle w:val="fontstyle01"/>
          <w:rFonts w:cs="B Nazanin"/>
          <w:sz w:val="24"/>
          <w:szCs w:val="24"/>
          <w:rtl/>
        </w:rPr>
        <w:t>يا سابكلاوين نصب گردد بايد گرافي رخ قفسه سينه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Style w:val="fontstyle01"/>
          <w:rFonts w:cs="B Nazanin"/>
          <w:sz w:val="24"/>
          <w:szCs w:val="24"/>
          <w:rtl/>
        </w:rPr>
        <w:t xml:space="preserve">انجام شود تا علاوه بر حصول اطمينان از عدم بروز عوارض حاد </w:t>
      </w:r>
      <w:r w:rsidRPr="00C82CB2">
        <w:rPr>
          <w:rStyle w:val="fontstyle01"/>
          <w:rFonts w:cs="B Nazanin" w:hint="cs"/>
          <w:sz w:val="24"/>
          <w:szCs w:val="24"/>
          <w:rtl/>
        </w:rPr>
        <w:t>(</w:t>
      </w:r>
      <w:r w:rsidRPr="00C82CB2">
        <w:rPr>
          <w:rStyle w:val="fontstyle01"/>
          <w:rFonts w:cs="B Nazanin"/>
          <w:sz w:val="24"/>
          <w:szCs w:val="24"/>
          <w:rtl/>
        </w:rPr>
        <w:t>همو توراكس و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پنوموتوراكس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)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قرار گرفتن صحيح نوك كاتتر در دهانه دهليز راست قبل از شروع داروي</w:t>
      </w:r>
      <w:r w:rsidRPr="00C82CB2">
        <w:rPr>
          <w:rFonts w:ascii="Nazanin" w:hAnsi="Nazanin" w:cs="B Nazanin"/>
          <w:color w:val="000000"/>
          <w:sz w:val="24"/>
          <w:szCs w:val="24"/>
        </w:rPr>
        <w:br/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ضد انعقاد تاييد گردد. به دليل احتمال بروز تنگي و ترومبوز حتي الامكان بايد از نصب اين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كاتتر</w:t>
      </w:r>
      <w:r w:rsidR="00F067CF">
        <w:rPr>
          <w:rFonts w:ascii="Nazanin" w:hAnsi="Nazanin" w:cs="B Nazanin"/>
          <w:color w:val="000000"/>
          <w:sz w:val="24"/>
          <w:szCs w:val="24"/>
          <w:rtl/>
        </w:rPr>
        <w:t>ها در وريد سابكلاوين اجتناب شود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.</w:t>
      </w:r>
      <w:r w:rsidR="00F067CF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كاتترهاي كوتاه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 xml:space="preserve">تر 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>(</w:t>
      </w:r>
      <w:r w:rsidR="003D6109">
        <w:rPr>
          <w:rFonts w:ascii="Nazanin" w:hAnsi="Nazanin" w:cs="B Nazanin"/>
          <w:color w:val="000000"/>
          <w:sz w:val="24"/>
          <w:szCs w:val="24"/>
          <w:rtl/>
        </w:rPr>
        <w:t>13-9سانتيمتر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>)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 xml:space="preserve"> از اين جهت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كه از وريد اجوف فوقاني خارج نشده و به دهليز نمي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="003D6109">
        <w:rPr>
          <w:rFonts w:ascii="Nazanin" w:hAnsi="Nazanin" w:cs="B Nazanin"/>
          <w:color w:val="000000"/>
          <w:sz w:val="24"/>
          <w:szCs w:val="24"/>
          <w:rtl/>
        </w:rPr>
        <w:t>رسند بهتر هستند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.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حداكثر جريان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 xml:space="preserve">خون در اين كاتترها حدود </w:t>
      </w:r>
      <w:r w:rsidRPr="00C82CB2">
        <w:rPr>
          <w:rFonts w:ascii="Nazanin" w:hAnsi="Nazanin" w:cs="B Nazanin"/>
          <w:color w:val="000000"/>
          <w:sz w:val="24"/>
          <w:szCs w:val="24"/>
        </w:rPr>
        <w:t>300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ميلي ليتر با پمپ خون دستگاه است كه در عمل جرياني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 xml:space="preserve">در حدود </w:t>
      </w:r>
      <w:r w:rsidRPr="00C82CB2">
        <w:rPr>
          <w:rFonts w:ascii="Nazanin" w:hAnsi="Nazanin" w:cs="B Nazanin"/>
          <w:color w:val="000000"/>
          <w:sz w:val="24"/>
          <w:szCs w:val="24"/>
        </w:rPr>
        <w:t>250</w:t>
      </w:r>
      <w:r w:rsidR="00C82CB2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و</w:t>
      </w:r>
      <w:r w:rsidR="003D6109">
        <w:rPr>
          <w:rFonts w:ascii="Nazanin" w:hAnsi="Nazanin" w:cs="B Nazanin"/>
          <w:color w:val="000000"/>
          <w:sz w:val="24"/>
          <w:szCs w:val="24"/>
          <w:rtl/>
        </w:rPr>
        <w:t xml:space="preserve"> يا كمتر در دقيقه مي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="003D6109">
        <w:rPr>
          <w:rFonts w:ascii="Nazanin" w:hAnsi="Nazanin" w:cs="B Nazanin"/>
          <w:color w:val="000000"/>
          <w:sz w:val="24"/>
          <w:szCs w:val="24"/>
          <w:rtl/>
        </w:rPr>
        <w:t>باشد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.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جريان خون هميشه در كاتترهايي كه در وريد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ژگولار راست قرار گيرند نسبت به ژگولار چپ بيشتر است كه اين تفاوت بيشتر به دليل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انحنايي است كه در كاتتر سمت چپ ايجاد مي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شود. بر خلاف مطلب پيش گفت كاتترهاي</w:t>
      </w:r>
      <w:r w:rsidR="00C82CB2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فمورال بايد بلند باشند</w:t>
      </w:r>
      <w:r w:rsidR="00C82CB2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 xml:space="preserve">حداقل </w:t>
      </w:r>
      <w:r w:rsidRPr="00C82CB2">
        <w:rPr>
          <w:rFonts w:ascii="Nazanin" w:hAnsi="Nazanin" w:cs="B Nazanin"/>
          <w:color w:val="000000"/>
          <w:sz w:val="24"/>
          <w:szCs w:val="24"/>
        </w:rPr>
        <w:t>18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سانتيمتر در بالغين</w:t>
      </w:r>
      <w:r w:rsidR="00C82CB2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تا از چرخش مجدد خون</w:t>
      </w:r>
      <w:r w:rsidR="00C82CB2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>(</w:t>
      </w:r>
      <w:r w:rsidRPr="00C82CB2">
        <w:rPr>
          <w:rFonts w:ascii="Nazanin" w:hAnsi="Nazanin" w:cs="B Nazanin"/>
          <w:color w:val="000000"/>
          <w:sz w:val="24"/>
          <w:szCs w:val="24"/>
        </w:rPr>
        <w:t xml:space="preserve"> (</w:t>
      </w:r>
      <w:r w:rsidRPr="00C82CB2">
        <w:rPr>
          <w:rFonts w:ascii="TimesNewRoman" w:hAnsi="TimesNewRoman" w:cs="B Nazanin"/>
          <w:color w:val="000000"/>
          <w:sz w:val="24"/>
          <w:szCs w:val="24"/>
        </w:rPr>
        <w:t>Recirculation</w:t>
      </w:r>
      <w:r w:rsidRPr="00C82CB2">
        <w:rPr>
          <w:rFonts w:ascii="Nazanin" w:hAnsi="Nazanin" w:cs="B Nazanin"/>
          <w:color w:val="000000"/>
          <w:sz w:val="24"/>
          <w:szCs w:val="24"/>
          <w:rtl/>
        </w:rPr>
        <w:t>جلوگيري شود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>.</w:t>
      </w:r>
    </w:p>
    <w:p w:rsidR="008F6AAF" w:rsidRPr="00C82CB2" w:rsidRDefault="008F6AAF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537E5" w:rsidRPr="00F067CF" w:rsidRDefault="003D6109" w:rsidP="003D6109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2-فرآيند پذيرش</w:t>
      </w:r>
      <w:r w:rsidR="008F6AAF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Pr="00C82CB2" w:rsidRDefault="008F6AAF" w:rsidP="003D6109">
      <w:pPr>
        <w:bidi/>
        <w:spacing w:after="0" w:line="240" w:lineRule="auto"/>
        <w:jc w:val="both"/>
        <w:rPr>
          <w:rStyle w:val="fontstyle01"/>
          <w:rFonts w:cs="B Nazanin"/>
          <w:sz w:val="24"/>
          <w:szCs w:val="24"/>
          <w:rtl/>
        </w:rPr>
      </w:pPr>
      <w:r w:rsidRPr="00C82CB2">
        <w:rPr>
          <w:rStyle w:val="fontstyle01"/>
          <w:rFonts w:cs="B Nazanin" w:hint="cs"/>
          <w:sz w:val="24"/>
          <w:szCs w:val="24"/>
          <w:rtl/>
        </w:rPr>
        <w:t xml:space="preserve">مراجعه بیمار به بیمارستان و ویزیت پزشک و تشکیل پرونده ، انجام آزمایش مثل </w:t>
      </w:r>
      <w:r w:rsidRPr="00C82CB2">
        <w:rPr>
          <w:rStyle w:val="fontstyle01"/>
          <w:rFonts w:cs="B Nazanin"/>
          <w:sz w:val="24"/>
          <w:szCs w:val="24"/>
        </w:rPr>
        <w:t>CBC</w:t>
      </w:r>
      <w:r w:rsidRPr="00C82CB2">
        <w:rPr>
          <w:rStyle w:val="fontstyle01"/>
          <w:rFonts w:cs="B Nazanin" w:hint="cs"/>
          <w:sz w:val="24"/>
          <w:szCs w:val="24"/>
          <w:rtl/>
        </w:rPr>
        <w:t xml:space="preserve"> ، مشاوره جراحی ، فرستادن بیمار به اتاق عمل</w:t>
      </w:r>
    </w:p>
    <w:p w:rsidR="008F6AAF" w:rsidRDefault="008F6AAF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537E5" w:rsidRPr="00F067CF" w:rsidRDefault="003D6109" w:rsidP="003D6109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3-اخذ رضايت آگاهانه</w:t>
      </w:r>
      <w:r w:rsidR="008F6AAF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</w:p>
    <w:p w:rsidR="00AD5597" w:rsidRPr="00C82CB2" w:rsidRDefault="00B537E5" w:rsidP="003D6109">
      <w:pPr>
        <w:bidi/>
        <w:spacing w:after="0" w:line="240" w:lineRule="auto"/>
        <w:jc w:val="both"/>
        <w:rPr>
          <w:rStyle w:val="fontstyle01"/>
          <w:rFonts w:cs="B Nazanin"/>
          <w:sz w:val="24"/>
          <w:szCs w:val="24"/>
          <w:rtl/>
        </w:rPr>
      </w:pPr>
      <w:r w:rsidRPr="00C82CB2">
        <w:rPr>
          <w:rStyle w:val="fontstyle01"/>
          <w:rFonts w:cs="B Nazanin" w:hint="cs"/>
          <w:sz w:val="24"/>
          <w:szCs w:val="24"/>
          <w:rtl/>
        </w:rPr>
        <w:t xml:space="preserve">اخذ </w:t>
      </w:r>
      <w:r w:rsidR="008F6AAF" w:rsidRPr="00C82CB2">
        <w:rPr>
          <w:rStyle w:val="fontstyle01"/>
          <w:rFonts w:cs="B Nazanin" w:hint="cs"/>
          <w:sz w:val="24"/>
          <w:szCs w:val="24"/>
          <w:rtl/>
        </w:rPr>
        <w:t xml:space="preserve">رضایت آگاهانه از بیمار یا همراه بیمار جهت گذاشتن دبل لومن </w:t>
      </w:r>
    </w:p>
    <w:p w:rsidR="00AD5597" w:rsidRDefault="00AD5597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DB5A43" w:rsidRDefault="003D6109" w:rsidP="003D6109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الف)ميزان خطر و سود احتمالي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3D6109">
        <w:rPr>
          <w:rStyle w:val="fontstyle01"/>
          <w:rFonts w:cs="B Nazanin" w:hint="cs"/>
          <w:sz w:val="18"/>
          <w:szCs w:val="18"/>
          <w:rtl/>
        </w:rPr>
        <w:t xml:space="preserve"> </w:t>
      </w:r>
      <w:r w:rsidR="008F6AAF" w:rsidRPr="00C82CB2">
        <w:rPr>
          <w:rStyle w:val="fontstyle01"/>
          <w:rFonts w:cs="B Nazanin" w:hint="cs"/>
          <w:sz w:val="24"/>
          <w:szCs w:val="24"/>
          <w:rtl/>
        </w:rPr>
        <w:t>عفونت ، مشکلات ناشی از نصب مثل</w:t>
      </w:r>
      <w:r w:rsidR="008F6AAF" w:rsidRPr="00DB5A43">
        <w:rPr>
          <w:rStyle w:val="fontstyle01"/>
          <w:rFonts w:cs="B Nazanin" w:hint="cs"/>
          <w:sz w:val="24"/>
          <w:szCs w:val="24"/>
          <w:rtl/>
        </w:rPr>
        <w:t xml:space="preserve"> تنگی و گرفتگی مسیر و خونریزی. سود احتمالی آن دسترسی عروقی آسان</w:t>
      </w:r>
      <w:r w:rsidR="008F6AAF" w:rsidRPr="00B62895">
        <w:rPr>
          <w:rFonts w:hint="cs"/>
          <w:rtl/>
        </w:rPr>
        <w:t xml:space="preserve"> </w:t>
      </w:r>
      <w:r w:rsidR="008F6AAF" w:rsidRPr="00DB5A43">
        <w:rPr>
          <w:rFonts w:ascii="Nazanin" w:hAnsi="Nazanin" w:cs="B Nazanin" w:hint="cs"/>
          <w:color w:val="000000"/>
          <w:sz w:val="24"/>
          <w:szCs w:val="24"/>
          <w:rtl/>
        </w:rPr>
        <w:t>جهت دیالیز</w:t>
      </w:r>
      <w:r w:rsidR="00DB5A43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="008F6AAF" w:rsidRPr="00DB5A43">
        <w:rPr>
          <w:rFonts w:ascii="Nazanin" w:hAnsi="Nazanin" w:cs="B Nazanin" w:hint="cs"/>
          <w:color w:val="000000"/>
          <w:sz w:val="24"/>
          <w:szCs w:val="24"/>
          <w:rtl/>
        </w:rPr>
        <w:t>اورژانسی</w:t>
      </w:r>
    </w:p>
    <w:p w:rsidR="00AD5597" w:rsidRDefault="003D6109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3D6109">
        <w:rPr>
          <w:rFonts w:cs="B Titr" w:hint="cs"/>
          <w:b/>
          <w:bCs/>
          <w:sz w:val="20"/>
          <w:szCs w:val="20"/>
          <w:rtl/>
          <w:lang w:bidi="fa-IR"/>
        </w:rPr>
        <w:t>پيش آگهي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6AAF" w:rsidRPr="00B62895">
        <w:rPr>
          <w:rFonts w:ascii="Nazanin" w:hAnsi="Nazanin" w:cs="B Nazanin" w:hint="cs"/>
          <w:color w:val="000000"/>
          <w:sz w:val="24"/>
          <w:szCs w:val="24"/>
          <w:rtl/>
        </w:rPr>
        <w:t>خوب</w:t>
      </w:r>
      <w:r w:rsidR="00AD5597" w:rsidRPr="00B62895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</w:p>
    <w:p w:rsidR="00AD5597" w:rsidRPr="00F067CF" w:rsidRDefault="003D6109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AD5597" w:rsidRPr="003D6109">
        <w:rPr>
          <w:rFonts w:cs="B Titr" w:hint="cs"/>
          <w:b/>
          <w:bCs/>
          <w:sz w:val="20"/>
          <w:szCs w:val="20"/>
          <w:rtl/>
          <w:lang w:bidi="fa-IR"/>
        </w:rPr>
        <w:t>روش هاي جايگزين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F067CF">
        <w:rPr>
          <w:rFonts w:cs="B Nazanin" w:hint="cs"/>
          <w:b/>
          <w:bCs/>
          <w:rtl/>
          <w:lang w:bidi="fa-IR"/>
        </w:rPr>
        <w:t xml:space="preserve"> </w:t>
      </w:r>
      <w:r w:rsidR="008F6AAF" w:rsidRPr="00C82CB2">
        <w:rPr>
          <w:rFonts w:ascii="Nazanin" w:hAnsi="Nazanin" w:cs="B Nazanin" w:hint="cs"/>
          <w:color w:val="000000"/>
          <w:sz w:val="24"/>
          <w:szCs w:val="24"/>
          <w:rtl/>
        </w:rPr>
        <w:t>گذاشتن کاتتر جهت دیالیز صفاقی و</w:t>
      </w:r>
      <w:r w:rsidR="00DB5A43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="008F6AAF" w:rsidRPr="00C82CB2">
        <w:rPr>
          <w:rFonts w:ascii="Nazanin" w:hAnsi="Nazanin" w:cs="B Nazanin" w:hint="cs"/>
          <w:color w:val="000000"/>
          <w:sz w:val="24"/>
          <w:szCs w:val="24"/>
          <w:rtl/>
        </w:rPr>
        <w:t>یا گذاشتن فیسچول</w:t>
      </w:r>
      <w:r w:rsidR="00AD5597"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</w:p>
    <w:p w:rsidR="00AD5597" w:rsidRDefault="00AD5597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537E5" w:rsidRPr="00F067CF" w:rsidRDefault="00AD5597" w:rsidP="003D6109">
      <w:pPr>
        <w:tabs>
          <w:tab w:val="left" w:pos="9216"/>
        </w:tabs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B62895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F067CF">
        <w:rPr>
          <w:rFonts w:cs="B Titr" w:hint="cs"/>
          <w:b/>
          <w:bCs/>
          <w:sz w:val="24"/>
          <w:szCs w:val="24"/>
          <w:rtl/>
          <w:lang w:bidi="fa-IR"/>
        </w:rPr>
        <w:t>-اقدامات لازم قبل از عمل</w:t>
      </w:r>
      <w:r w:rsidR="008F6AAF" w:rsidRPr="00F067C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Default="008F6AAF" w:rsidP="003D6109">
      <w:pPr>
        <w:bidi/>
        <w:spacing w:after="0" w:line="240" w:lineRule="auto"/>
        <w:jc w:val="both"/>
        <w:rPr>
          <w:rFonts w:ascii="Nazanin" w:hAnsi="Nazanin" w:cs="B Nazanin"/>
          <w:color w:val="000000"/>
          <w:sz w:val="24"/>
          <w:szCs w:val="24"/>
          <w:rtl/>
        </w:rPr>
      </w:pPr>
      <w:r w:rsidRPr="00B62895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>فقط به مشاوره جراحی نیاز دارد و</w:t>
      </w:r>
      <w:r w:rsidR="003D6109">
        <w:rPr>
          <w:rFonts w:ascii="Nazanin" w:hAnsi="Nazanin" w:cs="B Nazanin" w:hint="cs"/>
          <w:color w:val="000000"/>
          <w:sz w:val="24"/>
          <w:szCs w:val="24"/>
          <w:rtl/>
        </w:rPr>
        <w:t xml:space="preserve"> </w:t>
      </w:r>
      <w:r w:rsidRPr="00C82CB2">
        <w:rPr>
          <w:rFonts w:ascii="Nazanin" w:hAnsi="Nazanin" w:cs="B Nazanin" w:hint="cs"/>
          <w:color w:val="000000"/>
          <w:sz w:val="24"/>
          <w:szCs w:val="24"/>
          <w:rtl/>
        </w:rPr>
        <w:t xml:space="preserve">انجام آزمایشات </w:t>
      </w:r>
      <w:r w:rsidRPr="00C82CB2">
        <w:rPr>
          <w:rFonts w:ascii="Nazanin" w:hAnsi="Nazanin" w:cs="B Nazanin"/>
          <w:color w:val="000000"/>
          <w:sz w:val="24"/>
          <w:szCs w:val="24"/>
        </w:rPr>
        <w:t>CBC- PT-</w:t>
      </w:r>
    </w:p>
    <w:p w:rsidR="00CA2A21" w:rsidRDefault="00CA2A21" w:rsidP="00CA2A21">
      <w:pPr>
        <w:bidi/>
        <w:spacing w:after="0" w:line="240" w:lineRule="auto"/>
        <w:jc w:val="both"/>
        <w:rPr>
          <w:rFonts w:ascii="Nazanin" w:hAnsi="Nazanin" w:cs="B Nazanin"/>
          <w:color w:val="000000"/>
          <w:sz w:val="24"/>
          <w:szCs w:val="24"/>
          <w:rtl/>
        </w:rPr>
      </w:pPr>
    </w:p>
    <w:p w:rsidR="00F067CF" w:rsidRPr="00B62895" w:rsidRDefault="00F067CF" w:rsidP="003D6109">
      <w:pPr>
        <w:bidi/>
        <w:spacing w:after="0" w:line="240" w:lineRule="auto"/>
        <w:jc w:val="both"/>
        <w:rPr>
          <w:rFonts w:ascii="Nazanin" w:hAnsi="Nazanin" w:cs="B Nazanin"/>
          <w:color w:val="000000"/>
          <w:sz w:val="24"/>
          <w:szCs w:val="24"/>
        </w:rPr>
      </w:pPr>
    </w:p>
    <w:p w:rsidR="00B537E5" w:rsidRPr="00F067CF" w:rsidRDefault="003D6109" w:rsidP="003D6109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5-نحوه عمل</w:t>
      </w:r>
      <w:r w:rsidR="008F6AAF" w:rsidRPr="00F067C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Pr="00C82CB2" w:rsidRDefault="008F6AAF" w:rsidP="003D610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82CB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</w:t>
      </w:r>
      <w:r w:rsidRPr="00C82CB2">
        <w:rPr>
          <w:rFonts w:cs="B Nazanin" w:hint="cs"/>
          <w:sz w:val="24"/>
          <w:szCs w:val="24"/>
          <w:rtl/>
          <w:lang w:bidi="fa-IR"/>
        </w:rPr>
        <w:t>گذاشتن کاتتر برحسب شرایط عروقی بیمار داخل فمور، گردن و قفسه سینه</w:t>
      </w:r>
    </w:p>
    <w:p w:rsidR="00AD5597" w:rsidRPr="00F067CF" w:rsidRDefault="003D6109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الف)روش بيهوشي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F067CF">
        <w:rPr>
          <w:rFonts w:cs="B Nazanin" w:hint="cs"/>
          <w:b/>
          <w:bCs/>
          <w:rtl/>
          <w:lang w:bidi="fa-IR"/>
        </w:rPr>
        <w:t xml:space="preserve"> </w:t>
      </w:r>
      <w:r w:rsidR="008F6AAF" w:rsidRPr="00C82CB2">
        <w:rPr>
          <w:rFonts w:cs="B Nazanin" w:hint="cs"/>
          <w:sz w:val="24"/>
          <w:szCs w:val="24"/>
          <w:rtl/>
          <w:lang w:bidi="fa-IR"/>
        </w:rPr>
        <w:t>بی حسی موضعی، بیهوشی عمومی</w:t>
      </w:r>
    </w:p>
    <w:p w:rsidR="00AD5597" w:rsidRPr="00D71754" w:rsidRDefault="003D6109" w:rsidP="003D610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3D6109">
        <w:rPr>
          <w:rFonts w:cs="B Titr" w:hint="cs"/>
          <w:b/>
          <w:bCs/>
          <w:sz w:val="20"/>
          <w:szCs w:val="20"/>
          <w:rtl/>
          <w:lang w:bidi="fa-IR"/>
        </w:rPr>
        <w:t>تكنيك هاي عمل (لاپاروسكوپي ،؛ عمل باز و ... )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D717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F6AAF" w:rsidRPr="00F067CF">
        <w:rPr>
          <w:rFonts w:cs="B Nazanin" w:hint="cs"/>
          <w:sz w:val="24"/>
          <w:szCs w:val="24"/>
          <w:rtl/>
          <w:lang w:bidi="fa-IR"/>
        </w:rPr>
        <w:t>عمل باز</w:t>
      </w:r>
    </w:p>
    <w:p w:rsidR="00AD5597" w:rsidRPr="00F067CF" w:rsidRDefault="003D6109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ج)تيم ارائه دهنده خدمت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F067CF">
        <w:rPr>
          <w:rFonts w:cs="B Nazanin" w:hint="cs"/>
          <w:b/>
          <w:bCs/>
          <w:rtl/>
          <w:lang w:bidi="fa-IR"/>
        </w:rPr>
        <w:t xml:space="preserve"> </w:t>
      </w:r>
      <w:r w:rsidR="008F6AAF" w:rsidRPr="00C82CB2">
        <w:rPr>
          <w:rFonts w:cs="B Nazanin" w:hint="cs"/>
          <w:sz w:val="24"/>
          <w:szCs w:val="24"/>
          <w:rtl/>
          <w:lang w:bidi="fa-IR"/>
        </w:rPr>
        <w:t>پزشک جراح، پرستار بیهوشی، بیماربر</w:t>
      </w:r>
    </w:p>
    <w:p w:rsidR="00AD5597" w:rsidRPr="00F067CF" w:rsidRDefault="003D6109" w:rsidP="003D610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د)مدت عمل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5834F1">
        <w:rPr>
          <w:rFonts w:cs="B Titr" w:hint="cs"/>
          <w:sz w:val="24"/>
          <w:szCs w:val="24"/>
          <w:rtl/>
          <w:lang w:bidi="fa-IR"/>
        </w:rPr>
        <w:t xml:space="preserve"> </w:t>
      </w:r>
      <w:r w:rsidR="008F6AAF" w:rsidRPr="00C82CB2">
        <w:rPr>
          <w:rStyle w:val="fontstyle01"/>
          <w:rFonts w:hint="cs"/>
          <w:sz w:val="24"/>
          <w:szCs w:val="24"/>
          <w:rtl/>
        </w:rPr>
        <w:t>20 الی 30 دقیقه</w:t>
      </w:r>
    </w:p>
    <w:p w:rsidR="00AD5597" w:rsidRDefault="00AD5597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F067CF" w:rsidRDefault="00AD5597" w:rsidP="003D6109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067CF">
        <w:rPr>
          <w:rFonts w:cs="B Titr" w:hint="cs"/>
          <w:b/>
          <w:bCs/>
          <w:sz w:val="24"/>
          <w:szCs w:val="24"/>
          <w:rtl/>
          <w:lang w:bidi="fa-IR"/>
        </w:rPr>
        <w:t>6-مراقبت</w:t>
      </w:r>
      <w:r w:rsidR="00813EED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3D6109">
        <w:rPr>
          <w:rFonts w:cs="B Titr" w:hint="cs"/>
          <w:b/>
          <w:bCs/>
          <w:sz w:val="24"/>
          <w:szCs w:val="24"/>
          <w:rtl/>
          <w:lang w:bidi="fa-IR"/>
        </w:rPr>
        <w:t>هاي بعد از عمل:</w:t>
      </w:r>
    </w:p>
    <w:p w:rsidR="0089077F" w:rsidRPr="005834F1" w:rsidRDefault="003D6109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الف)ويزيت پزشك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F6AAF" w:rsidRPr="005834F1">
        <w:rPr>
          <w:rFonts w:cs="B Nazanin" w:hint="cs"/>
          <w:b/>
          <w:bCs/>
          <w:rtl/>
          <w:lang w:bidi="fa-IR"/>
        </w:rPr>
        <w:t xml:space="preserve"> </w:t>
      </w:r>
      <w:r w:rsidR="0089077F" w:rsidRPr="00C82CB2">
        <w:rPr>
          <w:rFonts w:cs="B Nazanin" w:hint="cs"/>
          <w:sz w:val="24"/>
          <w:szCs w:val="24"/>
          <w:rtl/>
          <w:lang w:bidi="fa-IR"/>
        </w:rPr>
        <w:t xml:space="preserve">ویزیت جهت انجام </w:t>
      </w:r>
      <w:r w:rsidR="0089077F" w:rsidRPr="00C82CB2">
        <w:rPr>
          <w:rFonts w:cs="B Nazanin"/>
          <w:sz w:val="24"/>
          <w:szCs w:val="24"/>
          <w:lang w:bidi="fa-IR"/>
        </w:rPr>
        <w:t>X Ray</w:t>
      </w:r>
      <w:r w:rsidR="0089077F" w:rsidRPr="00C82CB2">
        <w:rPr>
          <w:rFonts w:cs="B Nazanin" w:hint="cs"/>
          <w:sz w:val="24"/>
          <w:szCs w:val="24"/>
          <w:rtl/>
          <w:lang w:bidi="fa-IR"/>
        </w:rPr>
        <w:t xml:space="preserve"> جهت اطمینان از جا گذاری صحیح کاتتر</w:t>
      </w:r>
    </w:p>
    <w:p w:rsidR="00AD5597" w:rsidRPr="00F067CF" w:rsidRDefault="003D6109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ب)مراقبت پرستاري</w:t>
      </w:r>
      <w:r w:rsidR="008F6AA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F067CF">
        <w:rPr>
          <w:rFonts w:cs="B Nazanin" w:hint="cs"/>
          <w:b/>
          <w:bCs/>
          <w:rtl/>
          <w:lang w:bidi="fa-IR"/>
        </w:rPr>
        <w:t xml:space="preserve"> </w:t>
      </w:r>
      <w:r w:rsidR="008F6AAF" w:rsidRPr="00C82CB2">
        <w:rPr>
          <w:rFonts w:cs="B Nazanin" w:hint="cs"/>
          <w:sz w:val="24"/>
          <w:szCs w:val="24"/>
          <w:rtl/>
          <w:lang w:bidi="fa-IR"/>
        </w:rPr>
        <w:t xml:space="preserve">گرفتن </w:t>
      </w:r>
      <w:r w:rsidR="0089077F" w:rsidRPr="00C82CB2">
        <w:rPr>
          <w:rFonts w:cs="B Nazanin" w:hint="cs"/>
          <w:sz w:val="24"/>
          <w:szCs w:val="24"/>
          <w:rtl/>
          <w:lang w:bidi="fa-IR"/>
        </w:rPr>
        <w:t>: مراقبت از محل عمل، پانسمان محل عمل، هپارینه کردن محل دبل لومن، و آموزش به بیمار جهت حمام و پانسمان</w:t>
      </w:r>
    </w:p>
    <w:p w:rsidR="00AD5597" w:rsidRPr="00C82CB2" w:rsidRDefault="003D6109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AD5597" w:rsidRPr="003D6109">
        <w:rPr>
          <w:rFonts w:cs="B Titr" w:hint="cs"/>
          <w:b/>
          <w:bCs/>
          <w:sz w:val="20"/>
          <w:szCs w:val="20"/>
          <w:rtl/>
          <w:lang w:bidi="fa-IR"/>
        </w:rPr>
        <w:t>مدت بستري بعد از عمل</w:t>
      </w:r>
      <w:r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9077F" w:rsidRPr="00C82CB2">
        <w:rPr>
          <w:rFonts w:cs="B Nazanin" w:hint="cs"/>
          <w:sz w:val="24"/>
          <w:szCs w:val="24"/>
          <w:rtl/>
          <w:lang w:bidi="fa-IR"/>
        </w:rPr>
        <w:t xml:space="preserve"> بعداز عمل نیاز به بستری ندارد.</w:t>
      </w:r>
    </w:p>
    <w:p w:rsidR="00AD5597" w:rsidRPr="00D71754" w:rsidRDefault="00AD5597" w:rsidP="003D6109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AD5597" w:rsidRPr="00F067CF" w:rsidRDefault="00132A32" w:rsidP="003D6109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F067CF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AD5597" w:rsidRPr="00F067CF">
        <w:rPr>
          <w:rFonts w:cs="B Titr" w:hint="cs"/>
          <w:b/>
          <w:bCs/>
          <w:sz w:val="24"/>
          <w:szCs w:val="24"/>
          <w:rtl/>
          <w:lang w:bidi="fa-IR"/>
        </w:rPr>
        <w:t>-مراقبت</w:t>
      </w:r>
      <w:r w:rsidR="00813EED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D5597" w:rsidRPr="00F067CF">
        <w:rPr>
          <w:rFonts w:cs="B Titr" w:hint="cs"/>
          <w:b/>
          <w:bCs/>
          <w:sz w:val="24"/>
          <w:szCs w:val="24"/>
          <w:rtl/>
          <w:lang w:bidi="fa-IR"/>
        </w:rPr>
        <w:t>هاي دوره نقاهت</w:t>
      </w:r>
      <w:r w:rsidR="003D610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AD5597" w:rsidRPr="00F067C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Default="003D6109" w:rsidP="003D610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AD5597" w:rsidRPr="003D6109">
        <w:rPr>
          <w:rFonts w:cs="B Titr" w:hint="cs"/>
          <w:b/>
          <w:bCs/>
          <w:sz w:val="20"/>
          <w:szCs w:val="20"/>
          <w:rtl/>
          <w:lang w:bidi="fa-IR"/>
        </w:rPr>
        <w:t xml:space="preserve">مدت نياز به استراحت در منزل </w:t>
      </w:r>
      <w:r w:rsidR="0089077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9077F" w:rsidRPr="005834F1">
        <w:rPr>
          <w:rFonts w:cs="B Nazanin" w:hint="cs"/>
          <w:b/>
          <w:bCs/>
          <w:rtl/>
          <w:lang w:bidi="fa-IR"/>
        </w:rPr>
        <w:t xml:space="preserve"> </w:t>
      </w:r>
      <w:r w:rsidR="0089077F" w:rsidRPr="00C82CB2">
        <w:rPr>
          <w:rFonts w:cs="B Nazanin" w:hint="cs"/>
          <w:rtl/>
          <w:lang w:bidi="fa-IR"/>
        </w:rPr>
        <w:t>24 ساعت در منزل</w:t>
      </w:r>
    </w:p>
    <w:p w:rsidR="00B537E5" w:rsidRPr="00F067CF" w:rsidRDefault="00AD5597" w:rsidP="003D6109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3D6109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3D6109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B23AE7" w:rsidRPr="003D6109">
        <w:rPr>
          <w:rFonts w:cs="B Titr" w:hint="cs"/>
          <w:b/>
          <w:bCs/>
          <w:sz w:val="20"/>
          <w:szCs w:val="20"/>
          <w:rtl/>
          <w:lang w:bidi="fa-IR"/>
        </w:rPr>
        <w:t>فالو آپ و پي</w:t>
      </w:r>
      <w:r w:rsidR="003D6109">
        <w:rPr>
          <w:rFonts w:cs="B Titr" w:hint="cs"/>
          <w:b/>
          <w:bCs/>
          <w:sz w:val="20"/>
          <w:szCs w:val="20"/>
          <w:rtl/>
          <w:lang w:bidi="fa-IR"/>
        </w:rPr>
        <w:t>گيري، هاي لازم بعد از عمل</w:t>
      </w:r>
      <w:r w:rsidR="0089077F" w:rsidRPr="003D6109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89077F" w:rsidRPr="00F067CF">
        <w:rPr>
          <w:rFonts w:cs="B Nazanin" w:hint="cs"/>
          <w:b/>
          <w:bCs/>
          <w:rtl/>
          <w:lang w:bidi="fa-IR"/>
        </w:rPr>
        <w:t xml:space="preserve"> </w:t>
      </w:r>
      <w:r w:rsidR="0089077F" w:rsidRPr="00C82CB2">
        <w:rPr>
          <w:rFonts w:cs="B Nazanin" w:hint="cs"/>
          <w:sz w:val="24"/>
          <w:szCs w:val="24"/>
          <w:rtl/>
          <w:lang w:bidi="fa-IR"/>
        </w:rPr>
        <w:t>آموزش جهت حمام، پانسمان محل عمل، آموزش مراقبت از شالدون، جلوگیری از کشیدگی و جابجایی کاتتر ، عدم تزریق دارو وسرم از طریق شالدون</w:t>
      </w:r>
    </w:p>
    <w:sectPr w:rsidR="00B537E5" w:rsidRPr="00F067CF" w:rsidSect="003D6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C6" w:rsidRDefault="004930C6" w:rsidP="00E86275">
      <w:pPr>
        <w:spacing w:after="0" w:line="240" w:lineRule="auto"/>
      </w:pPr>
      <w:r>
        <w:separator/>
      </w:r>
    </w:p>
  </w:endnote>
  <w:endnote w:type="continuationSeparator" w:id="0">
    <w:p w:rsidR="004930C6" w:rsidRDefault="004930C6" w:rsidP="00E8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C6" w:rsidRDefault="004930C6" w:rsidP="00E86275">
      <w:pPr>
        <w:spacing w:after="0" w:line="240" w:lineRule="auto"/>
      </w:pPr>
      <w:r>
        <w:separator/>
      </w:r>
    </w:p>
  </w:footnote>
  <w:footnote w:type="continuationSeparator" w:id="0">
    <w:p w:rsidR="004930C6" w:rsidRDefault="004930C6" w:rsidP="00E8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75" w:rsidRDefault="00E86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1D9"/>
    <w:rsid w:val="00024187"/>
    <w:rsid w:val="00060E60"/>
    <w:rsid w:val="00132A32"/>
    <w:rsid w:val="00152A73"/>
    <w:rsid w:val="001C729F"/>
    <w:rsid w:val="002021D9"/>
    <w:rsid w:val="00260291"/>
    <w:rsid w:val="002F5E93"/>
    <w:rsid w:val="003D46F8"/>
    <w:rsid w:val="003D6109"/>
    <w:rsid w:val="003E1E6D"/>
    <w:rsid w:val="004060EB"/>
    <w:rsid w:val="004426FB"/>
    <w:rsid w:val="004930C6"/>
    <w:rsid w:val="005834F1"/>
    <w:rsid w:val="005C3211"/>
    <w:rsid w:val="005D1C64"/>
    <w:rsid w:val="00796157"/>
    <w:rsid w:val="00813EED"/>
    <w:rsid w:val="00820F74"/>
    <w:rsid w:val="0089077F"/>
    <w:rsid w:val="008C5606"/>
    <w:rsid w:val="008F6AAF"/>
    <w:rsid w:val="00951735"/>
    <w:rsid w:val="009B6722"/>
    <w:rsid w:val="009C337C"/>
    <w:rsid w:val="009F09CC"/>
    <w:rsid w:val="00A46586"/>
    <w:rsid w:val="00AD5597"/>
    <w:rsid w:val="00B17CA7"/>
    <w:rsid w:val="00B23AE7"/>
    <w:rsid w:val="00B537E5"/>
    <w:rsid w:val="00B62895"/>
    <w:rsid w:val="00BA1CB3"/>
    <w:rsid w:val="00C82CB2"/>
    <w:rsid w:val="00CA2A21"/>
    <w:rsid w:val="00CD0709"/>
    <w:rsid w:val="00CE3A40"/>
    <w:rsid w:val="00D53AB6"/>
    <w:rsid w:val="00D71754"/>
    <w:rsid w:val="00DA42AC"/>
    <w:rsid w:val="00DB5A43"/>
    <w:rsid w:val="00E86275"/>
    <w:rsid w:val="00F0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729A433-FA33-48D5-BEAA-A53F966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D1C64"/>
    <w:rPr>
      <w:rFonts w:ascii="Nazanin" w:hAnsi="Nazani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D1C6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E8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275"/>
  </w:style>
  <w:style w:type="paragraph" w:styleId="Footer">
    <w:name w:val="footer"/>
    <w:basedOn w:val="Normal"/>
    <w:link w:val="FooterChar"/>
    <w:uiPriority w:val="99"/>
    <w:unhideWhenUsed/>
    <w:rsid w:val="00E8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75"/>
  </w:style>
  <w:style w:type="table" w:customStyle="1" w:styleId="TableGrid1">
    <w:name w:val="Table Grid1"/>
    <w:basedOn w:val="TableNormal"/>
    <w:next w:val="TableGrid"/>
    <w:uiPriority w:val="59"/>
    <w:rsid w:val="00F067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کلسا دانش</cp:lastModifiedBy>
  <cp:revision>15</cp:revision>
  <cp:lastPrinted>2020-09-10T08:12:00Z</cp:lastPrinted>
  <dcterms:created xsi:type="dcterms:W3CDTF">2020-10-25T08:03:00Z</dcterms:created>
  <dcterms:modified xsi:type="dcterms:W3CDTF">2024-10-20T07:41:00Z</dcterms:modified>
</cp:coreProperties>
</file>